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8d2dd25b3345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bf6a427d3a4356"/>
      <w:footerReference w:type="even" r:id="R5c9de45d82c74363"/>
      <w:footerReference w:type="first" r:id="Rbf30d715783f42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e373995fc04b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DFZ-2014-2777-XIV-NE-EI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ae6e08a5254070"/>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d78e22311046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11d297305a4067" /><Relationship Type="http://schemas.openxmlformats.org/officeDocument/2006/relationships/numbering" Target="/word/numbering.xml" Id="R8310d37410ee48e6" /><Relationship Type="http://schemas.openxmlformats.org/officeDocument/2006/relationships/settings" Target="/word/settings.xml" Id="R051c75d0a88d4f5b" /><Relationship Type="http://schemas.openxmlformats.org/officeDocument/2006/relationships/image" Target="/word/media/457f6986-e3ef-481a-8963-e00f8be00a1f.png" Id="Rdbe373995fc04bec" /><Relationship Type="http://schemas.openxmlformats.org/officeDocument/2006/relationships/image" Target="/word/media/c991762f-c079-4179-aba4-48723e7a0058.png" Id="Rf4ae6e08a5254070" /><Relationship Type="http://schemas.openxmlformats.org/officeDocument/2006/relationships/footer" Target="/word/footer1.xml" Id="Rfcbf6a427d3a4356" /><Relationship Type="http://schemas.openxmlformats.org/officeDocument/2006/relationships/footer" Target="/word/footer2.xml" Id="R5c9de45d82c74363" /><Relationship Type="http://schemas.openxmlformats.org/officeDocument/2006/relationships/footer" Target="/word/footer3.xml" Id="Rbf30d715783f42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d78e22311046e1" /></Relationships>
</file>