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9b51e852d4b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92f50a1ffe4ad6"/>
      <w:footerReference w:type="even" r:id="Rfa8ecfb5d743456e"/>
      <w:footerReference w:type="first" r:id="R57b2af26d3f340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b2d3a235b549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DFZ-2014-2791-XI-NE-EI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7140138fec495c"/>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7e8873686e047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1d3ec909d44cd1" /><Relationship Type="http://schemas.openxmlformats.org/officeDocument/2006/relationships/numbering" Target="/word/numbering.xml" Id="R3ff0c6ada2aa40dd" /><Relationship Type="http://schemas.openxmlformats.org/officeDocument/2006/relationships/settings" Target="/word/settings.xml" Id="Rb50a93fe5a3f4269" /><Relationship Type="http://schemas.openxmlformats.org/officeDocument/2006/relationships/image" Target="/word/media/a8f14fd4-0dfe-411b-8f34-f7f1f21ea377.png" Id="Rcfb2d3a235b5498a" /><Relationship Type="http://schemas.openxmlformats.org/officeDocument/2006/relationships/image" Target="/word/media/a4dfd646-431c-48b8-903b-b1f28e3fe4a9.png" Id="R477140138fec495c" /><Relationship Type="http://schemas.openxmlformats.org/officeDocument/2006/relationships/footer" Target="/word/footer1.xml" Id="Rf392f50a1ffe4ad6" /><Relationship Type="http://schemas.openxmlformats.org/officeDocument/2006/relationships/footer" Target="/word/footer2.xml" Id="Rfa8ecfb5d743456e" /><Relationship Type="http://schemas.openxmlformats.org/officeDocument/2006/relationships/footer" Target="/word/footer3.xml" Id="R57b2af26d3f340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e8873686e047d7" /></Relationships>
</file>