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230c8cd27340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5cc48fdad04362"/>
      <w:footerReference w:type="even" r:id="Raf536b9ab6164edd"/>
      <w:footerReference w:type="first" r:id="R56b5da3f801b44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0f242e5ed14b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DFZ-2014-2822-X-NE-EI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9ace44770427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4b064e3cd14e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d84953ac84e54" /><Relationship Type="http://schemas.openxmlformats.org/officeDocument/2006/relationships/numbering" Target="/word/numbering.xml" Id="R36c790139c284546" /><Relationship Type="http://schemas.openxmlformats.org/officeDocument/2006/relationships/settings" Target="/word/settings.xml" Id="R234fc853578d4324" /><Relationship Type="http://schemas.openxmlformats.org/officeDocument/2006/relationships/image" Target="/word/media/6061b075-d0cf-417b-b652-715cc143624c.png" Id="R2c0f242e5ed14ba9" /><Relationship Type="http://schemas.openxmlformats.org/officeDocument/2006/relationships/image" Target="/word/media/18ed2104-5dda-41ac-935d-33dce68bc2fd.png" Id="Rf6e9ace447704276" /><Relationship Type="http://schemas.openxmlformats.org/officeDocument/2006/relationships/footer" Target="/word/footer1.xml" Id="R9e5cc48fdad04362" /><Relationship Type="http://schemas.openxmlformats.org/officeDocument/2006/relationships/footer" Target="/word/footer2.xml" Id="Raf536b9ab6164edd" /><Relationship Type="http://schemas.openxmlformats.org/officeDocument/2006/relationships/footer" Target="/word/footer3.xml" Id="R56b5da3f801b44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4b064e3cd14e24" /></Relationships>
</file>