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dab325957741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b71bb1d6bfc4cc7"/>
      <w:footerReference w:type="even" r:id="R0e8f51f8079246a3"/>
      <w:footerReference w:type="first" r:id="R39bdc1425c26400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0a92caa33b407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DFZ-2014-2620-V-NE-EI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f634c4e8e9455e"/>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3cfca0f185d4bb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0e1e0acfe447ef" /><Relationship Type="http://schemas.openxmlformats.org/officeDocument/2006/relationships/numbering" Target="/word/numbering.xml" Id="R324318c02e044e07" /><Relationship Type="http://schemas.openxmlformats.org/officeDocument/2006/relationships/settings" Target="/word/settings.xml" Id="Re46f0a863bfd4b8b" /><Relationship Type="http://schemas.openxmlformats.org/officeDocument/2006/relationships/image" Target="/word/media/408eef2f-1af6-4172-ad71-a8a29c742791.png" Id="R9a0a92caa33b4072" /><Relationship Type="http://schemas.openxmlformats.org/officeDocument/2006/relationships/image" Target="/word/media/46746deb-9e23-4269-ba63-2bbce4cc9548.png" Id="Ra6f634c4e8e9455e" /><Relationship Type="http://schemas.openxmlformats.org/officeDocument/2006/relationships/footer" Target="/word/footer1.xml" Id="Rdb71bb1d6bfc4cc7" /><Relationship Type="http://schemas.openxmlformats.org/officeDocument/2006/relationships/footer" Target="/word/footer2.xml" Id="R0e8f51f8079246a3" /><Relationship Type="http://schemas.openxmlformats.org/officeDocument/2006/relationships/footer" Target="/word/footer3.xml" Id="R39bdc1425c26400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3cfca0f185d4bb7" /></Relationships>
</file>