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61b7c2f1fd410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dae80cd014b411d"/>
      <w:footerReference w:type="even" r:id="R49649ca5e86b410b"/>
      <w:footerReference w:type="first" r:id="Rb615a93dabd7479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b73a8cc5934fa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DFZ-2014-2806-X-NE-EI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19201179844b20"/>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410d33f08cd4e9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dc7e963a1ea4bad" /><Relationship Type="http://schemas.openxmlformats.org/officeDocument/2006/relationships/numbering" Target="/word/numbering.xml" Id="Ra5f5acc153584e84" /><Relationship Type="http://schemas.openxmlformats.org/officeDocument/2006/relationships/settings" Target="/word/settings.xml" Id="R6140728abfc0406d" /><Relationship Type="http://schemas.openxmlformats.org/officeDocument/2006/relationships/image" Target="/word/media/26f4118a-a876-4672-8bad-11eca148842e.png" Id="Ra6b73a8cc5934fa9" /><Relationship Type="http://schemas.openxmlformats.org/officeDocument/2006/relationships/image" Target="/word/media/bbb8600c-06d3-480d-97b2-47ec4390c0ef.png" Id="R6719201179844b20" /><Relationship Type="http://schemas.openxmlformats.org/officeDocument/2006/relationships/footer" Target="/word/footer1.xml" Id="R8dae80cd014b411d" /><Relationship Type="http://schemas.openxmlformats.org/officeDocument/2006/relationships/footer" Target="/word/footer2.xml" Id="R49649ca5e86b410b" /><Relationship Type="http://schemas.openxmlformats.org/officeDocument/2006/relationships/footer" Target="/word/footer3.xml" Id="Rb615a93dabd7479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410d33f08cd4e94" /></Relationships>
</file>