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261b7c2f1fd410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ae80cd014b411d"/>
      <w:footerReference w:type="even" r:id="R49649ca5e86b410b"/>
      <w:footerReference w:type="first" r:id="Rb615a93dabd7479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6b73a8cc5934fa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DFZ-2014-2806-X-NE-EI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19201179844b20"/>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ENERO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410d33f08cd4e9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c7e963a1ea4bad" /><Relationship Type="http://schemas.openxmlformats.org/officeDocument/2006/relationships/numbering" Target="/word/numbering.xml" Id="Ra5f5acc153584e84" /><Relationship Type="http://schemas.openxmlformats.org/officeDocument/2006/relationships/settings" Target="/word/settings.xml" Id="R6140728abfc0406d" /><Relationship Type="http://schemas.openxmlformats.org/officeDocument/2006/relationships/image" Target="/word/media/26f4118a-a876-4672-8bad-11eca148842e.png" Id="Ra6b73a8cc5934fa9" /><Relationship Type="http://schemas.openxmlformats.org/officeDocument/2006/relationships/image" Target="/word/media/bbb8600c-06d3-480d-97b2-47ec4390c0ef.png" Id="R6719201179844b20" /><Relationship Type="http://schemas.openxmlformats.org/officeDocument/2006/relationships/footer" Target="/word/footer1.xml" Id="R8dae80cd014b411d" /><Relationship Type="http://schemas.openxmlformats.org/officeDocument/2006/relationships/footer" Target="/word/footer2.xml" Id="R49649ca5e86b410b" /><Relationship Type="http://schemas.openxmlformats.org/officeDocument/2006/relationships/footer" Target="/word/footer3.xml" Id="Rb615a93dabd7479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410d33f08cd4e94" /></Relationships>
</file>