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ee2f95f00142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1a5b66226947bc"/>
      <w:footerReference w:type="even" r:id="R3642f49dbae54997"/>
      <w:footerReference w:type="first" r:id="R33bc543ce39040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14cb4f64b641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DFZ-2014-2764-VIII-NE-EI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0856ca00ad4597"/>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ENERO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d862dc3c11d46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2dc230ad514d51" /><Relationship Type="http://schemas.openxmlformats.org/officeDocument/2006/relationships/numbering" Target="/word/numbering.xml" Id="R695ebc038ad64b1a" /><Relationship Type="http://schemas.openxmlformats.org/officeDocument/2006/relationships/settings" Target="/word/settings.xml" Id="Re905422a78b74dda" /><Relationship Type="http://schemas.openxmlformats.org/officeDocument/2006/relationships/image" Target="/word/media/35c1fbd3-dd97-4fec-914a-82bd28708029.png" Id="R5f14cb4f64b641cf" /><Relationship Type="http://schemas.openxmlformats.org/officeDocument/2006/relationships/image" Target="/word/media/2bfad9c0-3531-40e7-a6c5-bd71d0868d46.png" Id="R7d0856ca00ad4597" /><Relationship Type="http://schemas.openxmlformats.org/officeDocument/2006/relationships/footer" Target="/word/footer1.xml" Id="R111a5b66226947bc" /><Relationship Type="http://schemas.openxmlformats.org/officeDocument/2006/relationships/footer" Target="/word/footer2.xml" Id="R3642f49dbae54997" /><Relationship Type="http://schemas.openxmlformats.org/officeDocument/2006/relationships/footer" Target="/word/footer3.xml" Id="R33bc543ce39040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862dc3c11d46b3" /></Relationships>
</file>