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6b9bf90d84e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8a3c6fb6394783"/>
      <w:footerReference w:type="even" r:id="R44a1fa23d1c64208"/>
      <w:footerReference w:type="first" r:id="Rcfd639992e684c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52a4e49a7f49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DFZ-2014-2740-X-NE-EI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da3fd5cf84c7c"/>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dc42cbb3314e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0d2ccece6748fa" /><Relationship Type="http://schemas.openxmlformats.org/officeDocument/2006/relationships/numbering" Target="/word/numbering.xml" Id="R4f12dfcb8c734a84" /><Relationship Type="http://schemas.openxmlformats.org/officeDocument/2006/relationships/settings" Target="/word/settings.xml" Id="R9111898f69d4407e" /><Relationship Type="http://schemas.openxmlformats.org/officeDocument/2006/relationships/image" Target="/word/media/bb5e195f-44ef-459e-aac2-780a447da42d.png" Id="R2b52a4e49a7f49d6" /><Relationship Type="http://schemas.openxmlformats.org/officeDocument/2006/relationships/image" Target="/word/media/0b319bb3-fe2c-42b8-b32c-bc51c2a69996.png" Id="R913da3fd5cf84c7c" /><Relationship Type="http://schemas.openxmlformats.org/officeDocument/2006/relationships/footer" Target="/word/footer1.xml" Id="R438a3c6fb6394783" /><Relationship Type="http://schemas.openxmlformats.org/officeDocument/2006/relationships/footer" Target="/word/footer2.xml" Id="R44a1fa23d1c64208" /><Relationship Type="http://schemas.openxmlformats.org/officeDocument/2006/relationships/footer" Target="/word/footer3.xml" Id="Rcfd639992e684c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dc42cbb3314e31" /></Relationships>
</file>