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ca08a61f3542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6a6d6740d1441d"/>
      <w:footerReference w:type="even" r:id="R5865e6364ae64ae7"/>
      <w:footerReference w:type="first" r:id="Re44510bd1ac34e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dc1a01407142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DFZ-2014-2743-VII-NE-EI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341d2c76ff4511"/>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901c352cd94c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a98914c2884b86" /><Relationship Type="http://schemas.openxmlformats.org/officeDocument/2006/relationships/numbering" Target="/word/numbering.xml" Id="R715fe48f0c91459c" /><Relationship Type="http://schemas.openxmlformats.org/officeDocument/2006/relationships/settings" Target="/word/settings.xml" Id="R74e9c86ccf894c74" /><Relationship Type="http://schemas.openxmlformats.org/officeDocument/2006/relationships/image" Target="/word/media/c2f81cfd-803d-4a2b-b043-07d3e10375b8.png" Id="R0adc1a0140714209" /><Relationship Type="http://schemas.openxmlformats.org/officeDocument/2006/relationships/image" Target="/word/media/5a6edef2-08d2-474a-a669-4372aa39bd46.png" Id="Rb8341d2c76ff4511" /><Relationship Type="http://schemas.openxmlformats.org/officeDocument/2006/relationships/footer" Target="/word/footer1.xml" Id="R3f6a6d6740d1441d" /><Relationship Type="http://schemas.openxmlformats.org/officeDocument/2006/relationships/footer" Target="/word/footer2.xml" Id="R5865e6364ae64ae7" /><Relationship Type="http://schemas.openxmlformats.org/officeDocument/2006/relationships/footer" Target="/word/footer3.xml" Id="Re44510bd1ac34e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901c352cd94c02" /></Relationships>
</file>