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a08a61f35424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6a6d6740d1441d"/>
      <w:footerReference w:type="even" r:id="R5865e6364ae64ae7"/>
      <w:footerReference w:type="first" r:id="Re44510bd1ac34e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adc1a01407142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DFZ-2014-2743-VII-NE-EI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341d2c76ff4511"/>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ENERO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06-2009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6901c352cd94c0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a98914c2884b86" /><Relationship Type="http://schemas.openxmlformats.org/officeDocument/2006/relationships/numbering" Target="/word/numbering.xml" Id="R715fe48f0c91459c" /><Relationship Type="http://schemas.openxmlformats.org/officeDocument/2006/relationships/settings" Target="/word/settings.xml" Id="R74e9c86ccf894c74" /><Relationship Type="http://schemas.openxmlformats.org/officeDocument/2006/relationships/image" Target="/word/media/c2f81cfd-803d-4a2b-b043-07d3e10375b8.png" Id="R0adc1a0140714209" /><Relationship Type="http://schemas.openxmlformats.org/officeDocument/2006/relationships/image" Target="/word/media/5a6edef2-08d2-474a-a669-4372aa39bd46.png" Id="Rb8341d2c76ff4511" /><Relationship Type="http://schemas.openxmlformats.org/officeDocument/2006/relationships/footer" Target="/word/footer1.xml" Id="R3f6a6d6740d1441d" /><Relationship Type="http://schemas.openxmlformats.org/officeDocument/2006/relationships/footer" Target="/word/footer2.xml" Id="R5865e6364ae64ae7" /><Relationship Type="http://schemas.openxmlformats.org/officeDocument/2006/relationships/footer" Target="/word/footer3.xml" Id="Re44510bd1ac34e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901c352cd94c02" /></Relationships>
</file>