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1d0ca5bc8f4e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7e6128e1fd4c7b"/>
      <w:footerReference w:type="even" r:id="R73917ecaf6844264"/>
      <w:footerReference w:type="first" r:id="Rcca69982a78f43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2077011db41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DFZ-2014-2773-V-NE-EI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c80ab50c204cff"/>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3f536e172447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4be7617c1641f3" /><Relationship Type="http://schemas.openxmlformats.org/officeDocument/2006/relationships/numbering" Target="/word/numbering.xml" Id="R831ce4c4de3f4794" /><Relationship Type="http://schemas.openxmlformats.org/officeDocument/2006/relationships/settings" Target="/word/settings.xml" Id="R90584a5ac50642e6" /><Relationship Type="http://schemas.openxmlformats.org/officeDocument/2006/relationships/image" Target="/word/media/c6c79a29-bba8-4f0d-a9e3-20aa578672f2.png" Id="R2292077011db41f2" /><Relationship Type="http://schemas.openxmlformats.org/officeDocument/2006/relationships/image" Target="/word/media/c4315a6f-7d9d-4f59-bbb2-1208f08c0e65.png" Id="R97c80ab50c204cff" /><Relationship Type="http://schemas.openxmlformats.org/officeDocument/2006/relationships/footer" Target="/word/footer1.xml" Id="Rf87e6128e1fd4c7b" /><Relationship Type="http://schemas.openxmlformats.org/officeDocument/2006/relationships/footer" Target="/word/footer2.xml" Id="R73917ecaf6844264" /><Relationship Type="http://schemas.openxmlformats.org/officeDocument/2006/relationships/footer" Target="/word/footer3.xml" Id="Rcca69982a78f43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3f536e17244735" /></Relationships>
</file>