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80847cb7eb4c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394ebaa1de4131"/>
      <w:footerReference w:type="even" r:id="Ra9278b954f2346da"/>
      <w:footerReference w:type="first" r:id="R50c5499b7ca848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d9265eac0c49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DFZ-2014-2771-VI-NE-EI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c1fc143761425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5e262814ef4a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2339715cb04725" /><Relationship Type="http://schemas.openxmlformats.org/officeDocument/2006/relationships/numbering" Target="/word/numbering.xml" Id="R824c26aa4dc94c69" /><Relationship Type="http://schemas.openxmlformats.org/officeDocument/2006/relationships/settings" Target="/word/settings.xml" Id="Rf0693044ec824c3d" /><Relationship Type="http://schemas.openxmlformats.org/officeDocument/2006/relationships/image" Target="/word/media/dd7d7ae1-2498-4207-ad56-0f6970b37b1d.png" Id="R49d9265eac0c4902" /><Relationship Type="http://schemas.openxmlformats.org/officeDocument/2006/relationships/image" Target="/word/media/3affe13c-fa9e-4e85-a01c-c13e411fe369.png" Id="Rccc1fc143761425b" /><Relationship Type="http://schemas.openxmlformats.org/officeDocument/2006/relationships/footer" Target="/word/footer1.xml" Id="R45394ebaa1de4131" /><Relationship Type="http://schemas.openxmlformats.org/officeDocument/2006/relationships/footer" Target="/word/footer2.xml" Id="Ra9278b954f2346da" /><Relationship Type="http://schemas.openxmlformats.org/officeDocument/2006/relationships/footer" Target="/word/footer3.xml" Id="R50c5499b7ca848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5e262814ef4ad3" /></Relationships>
</file>