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3aa03f258b42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3622f5bd70412d"/>
      <w:footerReference w:type="even" r:id="Rc75d3ff0a21a41be"/>
      <w:footerReference w:type="first" r:id="R60cf6921f20241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240b2a561648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DFZ-2014-2627-VI-NE-EI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7c5eeb3d8740e3"/>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78297972664f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a6fcdd50684093" /><Relationship Type="http://schemas.openxmlformats.org/officeDocument/2006/relationships/numbering" Target="/word/numbering.xml" Id="R48ec48a263474c2e" /><Relationship Type="http://schemas.openxmlformats.org/officeDocument/2006/relationships/settings" Target="/word/settings.xml" Id="Rd952fc0bfb7a4e84" /><Relationship Type="http://schemas.openxmlformats.org/officeDocument/2006/relationships/image" Target="/word/media/1d242b65-81a7-4e20-952a-3554a0b92595.png" Id="R15240b2a5616485c" /><Relationship Type="http://schemas.openxmlformats.org/officeDocument/2006/relationships/image" Target="/word/media/0705e21f-2415-4785-abfc-3329b0a5722d.png" Id="Rdc7c5eeb3d8740e3" /><Relationship Type="http://schemas.openxmlformats.org/officeDocument/2006/relationships/footer" Target="/word/footer1.xml" Id="R093622f5bd70412d" /><Relationship Type="http://schemas.openxmlformats.org/officeDocument/2006/relationships/footer" Target="/word/footer2.xml" Id="Rc75d3ff0a21a41be" /><Relationship Type="http://schemas.openxmlformats.org/officeDocument/2006/relationships/footer" Target="/word/footer3.xml" Id="R60cf6921f20241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78297972664f54" /></Relationships>
</file>