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c2ba97db6343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eec66b38aae4f86"/>
      <w:footerReference w:type="even" r:id="R5351a51234834315"/>
      <w:footerReference w:type="first" r:id="Ree79a57a45674a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49416596784c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DFZ-2014-2824-VIII-NE-EI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e52e89b3cf4d41"/>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N°223 de fecha 22-08-2005</w:t>
            </w:r>
            <w:r>
              <w:br/>
            </w:r>
            <w:r>
              <w:t>RCA N°223 de fecha 22-08-2005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(PLANTA DAF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(CONDENSADOR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(PLANTA DAF - FUERA DE ZPL)</w:t>
            </w:r>
          </w:p>
        </w:tc>
      </w:tr>
      <w:tr>
        <w:tc>
          <w:tcPr>
            <w:tcW w:w="2310" w:type="auto"/>
          </w:tcPr>
          <w:p>
            <w:pPr>
              <w:jc w:val="center"/>
            </w:pPr>
            <w:r>
              <w:t>2</w:t>
            </w:r>
          </w:p>
        </w:tc>
        <w:tc>
          <w:tcPr>
            <w:tcW w:w="2310" w:type="auto"/>
          </w:tcPr>
          <w:p>
            <w:pPr/>
            <w:r>
              <w:t>Ficha de resultados de autocontrol PUNTO 2 (CONDENSADOR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2d6d7ad439b46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70eedc87734da4" /><Relationship Type="http://schemas.openxmlformats.org/officeDocument/2006/relationships/numbering" Target="/word/numbering.xml" Id="Rff4646fdeedb4049" /><Relationship Type="http://schemas.openxmlformats.org/officeDocument/2006/relationships/settings" Target="/word/settings.xml" Id="R4ed539ebc1704f36" /><Relationship Type="http://schemas.openxmlformats.org/officeDocument/2006/relationships/image" Target="/word/media/b9f580b6-6662-4092-81d5-4d6b1a5abb56.png" Id="Rcd49416596784cca" /><Relationship Type="http://schemas.openxmlformats.org/officeDocument/2006/relationships/image" Target="/word/media/6da81764-17dd-4f08-91d3-78342c773e06.png" Id="R1fe52e89b3cf4d41" /><Relationship Type="http://schemas.openxmlformats.org/officeDocument/2006/relationships/footer" Target="/word/footer1.xml" Id="Rdeec66b38aae4f86" /><Relationship Type="http://schemas.openxmlformats.org/officeDocument/2006/relationships/footer" Target="/word/footer2.xml" Id="R5351a51234834315" /><Relationship Type="http://schemas.openxmlformats.org/officeDocument/2006/relationships/footer" Target="/word/footer3.xml" Id="Ree79a57a45674a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d6d7ad439b4650" /></Relationships>
</file>