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03527729314b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56db5f486f460a"/>
      <w:footerReference w:type="even" r:id="Rd2272814ebd3401e"/>
      <w:footerReference w:type="first" r:id="Rc15792e80d124c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f8fb0df45944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DFZ-2014-2666-IX-NE-EI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66d49951ae460e"/>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eb35f63f9994b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826b2a7466422e" /><Relationship Type="http://schemas.openxmlformats.org/officeDocument/2006/relationships/numbering" Target="/word/numbering.xml" Id="R43b6741b4ece4480" /><Relationship Type="http://schemas.openxmlformats.org/officeDocument/2006/relationships/settings" Target="/word/settings.xml" Id="R6e1754837c734250" /><Relationship Type="http://schemas.openxmlformats.org/officeDocument/2006/relationships/image" Target="/word/media/7506eee9-1f90-4393-b6b5-ea74e34928d1.png" Id="R41f8fb0df459444b" /><Relationship Type="http://schemas.openxmlformats.org/officeDocument/2006/relationships/image" Target="/word/media/5f4123ac-1ce4-4fa8-9027-dce7e31a7765.png" Id="R2c66d49951ae460e" /><Relationship Type="http://schemas.openxmlformats.org/officeDocument/2006/relationships/footer" Target="/word/footer1.xml" Id="R3a56db5f486f460a" /><Relationship Type="http://schemas.openxmlformats.org/officeDocument/2006/relationships/footer" Target="/word/footer2.xml" Id="Rd2272814ebd3401e" /><Relationship Type="http://schemas.openxmlformats.org/officeDocument/2006/relationships/footer" Target="/word/footer3.xml" Id="Rc15792e80d124c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b35f63f9994b7f" /></Relationships>
</file>