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a377fb2f624b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79fd8d717841e0"/>
      <w:footerReference w:type="even" r:id="R7a5032a366eb4356"/>
      <w:footerReference w:type="first" r:id="R8249b35638bd49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c51187c2942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DFZ-2015-2380-X-NE-EI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62be86ba664e2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6cd4366a3444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5c067c6ea948b0" /><Relationship Type="http://schemas.openxmlformats.org/officeDocument/2006/relationships/numbering" Target="/word/numbering.xml" Id="R9e2e4fa80cc84618" /><Relationship Type="http://schemas.openxmlformats.org/officeDocument/2006/relationships/settings" Target="/word/settings.xml" Id="Raf827ced317544f5" /><Relationship Type="http://schemas.openxmlformats.org/officeDocument/2006/relationships/image" Target="/word/media/3e2b5692-8f29-41b8-8f88-9bb16492e2fd.png" Id="Ra91c51187c294272" /><Relationship Type="http://schemas.openxmlformats.org/officeDocument/2006/relationships/image" Target="/word/media/197f3a01-b32b-4e57-9098-1d54b5613cd9.png" Id="R4562be86ba664e28" /><Relationship Type="http://schemas.openxmlformats.org/officeDocument/2006/relationships/footer" Target="/word/footer1.xml" Id="Rdd79fd8d717841e0" /><Relationship Type="http://schemas.openxmlformats.org/officeDocument/2006/relationships/footer" Target="/word/footer2.xml" Id="R7a5032a366eb4356" /><Relationship Type="http://schemas.openxmlformats.org/officeDocument/2006/relationships/footer" Target="/word/footer3.xml" Id="R8249b35638bd49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6cd4366a344483" /></Relationships>
</file>