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d45ba9d0e49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47d428200c42a1"/>
      <w:footerReference w:type="even" r:id="Rae9a41f7630a4f11"/>
      <w:footerReference w:type="first" r:id="R7516015c42364a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5d597675ae48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DFZ-2015-2754-XIII-NE-EI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78ffd8e5814841"/>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c3fd6ff56214a3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90a091eb3a42fe" /><Relationship Type="http://schemas.openxmlformats.org/officeDocument/2006/relationships/numbering" Target="/word/numbering.xml" Id="R7648323fcce04844" /><Relationship Type="http://schemas.openxmlformats.org/officeDocument/2006/relationships/settings" Target="/word/settings.xml" Id="R4de412f7b052413a" /><Relationship Type="http://schemas.openxmlformats.org/officeDocument/2006/relationships/image" Target="/word/media/94750062-b18d-4bd6-b3a3-d8c80c1265e9.png" Id="R305d597675ae48f8" /><Relationship Type="http://schemas.openxmlformats.org/officeDocument/2006/relationships/image" Target="/word/media/a0afdef5-053f-436d-a0b0-447c5ab1e593.png" Id="R8878ffd8e5814841" /><Relationship Type="http://schemas.openxmlformats.org/officeDocument/2006/relationships/footer" Target="/word/footer1.xml" Id="Rb147d428200c42a1" /><Relationship Type="http://schemas.openxmlformats.org/officeDocument/2006/relationships/footer" Target="/word/footer2.xml" Id="Rae9a41f7630a4f11" /><Relationship Type="http://schemas.openxmlformats.org/officeDocument/2006/relationships/footer" Target="/word/footer3.xml" Id="R7516015c42364a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3fd6ff56214a3f" /></Relationships>
</file>