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506eacb044a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c3dd321f44344"/>
      <w:footerReference w:type="even" r:id="R02050afd4e3845bb"/>
      <w:footerReference w:type="first" r:id="R84032477eada4b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ce3b345e604e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DFZ-2015-2755-VI-NE-EI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34656ea094a0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22407bcec244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46720f059428a" /><Relationship Type="http://schemas.openxmlformats.org/officeDocument/2006/relationships/numbering" Target="/word/numbering.xml" Id="Ref113d922e624079" /><Relationship Type="http://schemas.openxmlformats.org/officeDocument/2006/relationships/settings" Target="/word/settings.xml" Id="R35f8b1d8cf924634" /><Relationship Type="http://schemas.openxmlformats.org/officeDocument/2006/relationships/image" Target="/word/media/d237f0bd-90b3-4d79-834c-85c6e45f2946.png" Id="R34ce3b345e604e9e" /><Relationship Type="http://schemas.openxmlformats.org/officeDocument/2006/relationships/image" Target="/word/media/dbc03b14-074c-4aae-9d6e-448d2bc2b761.png" Id="R74234656ea094a07" /><Relationship Type="http://schemas.openxmlformats.org/officeDocument/2006/relationships/footer" Target="/word/footer1.xml" Id="R71dc3dd321f44344" /><Relationship Type="http://schemas.openxmlformats.org/officeDocument/2006/relationships/footer" Target="/word/footer2.xml" Id="R02050afd4e3845bb" /><Relationship Type="http://schemas.openxmlformats.org/officeDocument/2006/relationships/footer" Target="/word/footer3.xml" Id="R84032477eada4b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22407bcec2449c" /></Relationships>
</file>