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58573a16bd4fa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8d70545457e4483"/>
      <w:footerReference w:type="even" r:id="R57525c09aa9f4fd7"/>
      <w:footerReference w:type="first" r:id="Rb1f71844cf674af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ad9b82596d48b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DFZ-2015-2756-VI-NE-EI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63914f62704b04"/>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MARY.INOSTROZA@LABSER.CL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0e5e2a6b6b7484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4f7f76018064953" /><Relationship Type="http://schemas.openxmlformats.org/officeDocument/2006/relationships/numbering" Target="/word/numbering.xml" Id="Rd2677a534b3f4d08" /><Relationship Type="http://schemas.openxmlformats.org/officeDocument/2006/relationships/settings" Target="/word/settings.xml" Id="Rdc5fb1fdaf9849bd" /><Relationship Type="http://schemas.openxmlformats.org/officeDocument/2006/relationships/image" Target="/word/media/e0deba7a-85d4-4668-8197-dc404f44e1b8.png" Id="R0fad9b82596d48bf" /><Relationship Type="http://schemas.openxmlformats.org/officeDocument/2006/relationships/image" Target="/word/media/0c710bf2-22bd-458a-90ef-c3105259b315.png" Id="Rfc63914f62704b04" /><Relationship Type="http://schemas.openxmlformats.org/officeDocument/2006/relationships/footer" Target="/word/footer1.xml" Id="Ra8d70545457e4483" /><Relationship Type="http://schemas.openxmlformats.org/officeDocument/2006/relationships/footer" Target="/word/footer2.xml" Id="R57525c09aa9f4fd7" /><Relationship Type="http://schemas.openxmlformats.org/officeDocument/2006/relationships/footer" Target="/word/footer3.xml" Id="Rb1f71844cf674af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0e5e2a6b6b74844" /></Relationships>
</file>