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9191d69fe74e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6f434902d64748"/>
      <w:footerReference w:type="even" r:id="R5e73ce03bef24a7f"/>
      <w:footerReference w:type="first" r:id="Rb2190ff72eb342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29aed38bf344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DFZ-2015-2728-XIII-NE-EI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a3daa9187741b3"/>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e586297b38d48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b714ea50b44ecb" /><Relationship Type="http://schemas.openxmlformats.org/officeDocument/2006/relationships/numbering" Target="/word/numbering.xml" Id="Rc85a13fa4901448c" /><Relationship Type="http://schemas.openxmlformats.org/officeDocument/2006/relationships/settings" Target="/word/settings.xml" Id="R35bdc65eb9284c0f" /><Relationship Type="http://schemas.openxmlformats.org/officeDocument/2006/relationships/image" Target="/word/media/4d53722a-f5e6-4b29-aa02-b270857582d1.png" Id="R3e29aed38bf34454" /><Relationship Type="http://schemas.openxmlformats.org/officeDocument/2006/relationships/image" Target="/word/media/f0b6e8f4-1d92-4f8b-a76f-b16d289ae9aa.png" Id="R34a3daa9187741b3" /><Relationship Type="http://schemas.openxmlformats.org/officeDocument/2006/relationships/footer" Target="/word/footer1.xml" Id="R3d6f434902d64748" /><Relationship Type="http://schemas.openxmlformats.org/officeDocument/2006/relationships/footer" Target="/word/footer2.xml" Id="R5e73ce03bef24a7f" /><Relationship Type="http://schemas.openxmlformats.org/officeDocument/2006/relationships/footer" Target="/word/footer3.xml" Id="Rb2190ff72eb342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586297b38d481d" /></Relationships>
</file>