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184f85b0504a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b83ef836d34a1d"/>
      <w:footerReference w:type="even" r:id="Rc5a9ece5f2c9461a"/>
      <w:footerReference w:type="first" r:id="R04e5fb28369845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d38b79e0774b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DFZ-2015-2765-XIII-NE-EI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58228ef8f9417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bc571b01e84e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3357fecade49b1" /><Relationship Type="http://schemas.openxmlformats.org/officeDocument/2006/relationships/numbering" Target="/word/numbering.xml" Id="R380b1e0a45c647b2" /><Relationship Type="http://schemas.openxmlformats.org/officeDocument/2006/relationships/settings" Target="/word/settings.xml" Id="R18ba70de22e14f13" /><Relationship Type="http://schemas.openxmlformats.org/officeDocument/2006/relationships/image" Target="/word/media/78aa11a8-292b-4025-8d47-561681840c48.png" Id="Rd5d38b79e0774b8c" /><Relationship Type="http://schemas.openxmlformats.org/officeDocument/2006/relationships/image" Target="/word/media/31c6c0c1-e603-4d6c-bb8f-9c51782cec4a.png" Id="R4758228ef8f9417c" /><Relationship Type="http://schemas.openxmlformats.org/officeDocument/2006/relationships/footer" Target="/word/footer1.xml" Id="Recb83ef836d34a1d" /><Relationship Type="http://schemas.openxmlformats.org/officeDocument/2006/relationships/footer" Target="/word/footer2.xml" Id="Rc5a9ece5f2c9461a" /><Relationship Type="http://schemas.openxmlformats.org/officeDocument/2006/relationships/footer" Target="/word/footer3.xml" Id="R04e5fb28369845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bc571b01e84e7c" /></Relationships>
</file>