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83aa14b17944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55f182a7eb4434"/>
      <w:footerReference w:type="even" r:id="R62dad73eeffe463c"/>
      <w:footerReference w:type="first" r:id="R96a6a4989d2b47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73995733fc47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DFZ-2015-2688-VII-NE-EI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83bc3f973f4e62"/>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059c8be6904a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80ab803e04436f" /><Relationship Type="http://schemas.openxmlformats.org/officeDocument/2006/relationships/numbering" Target="/word/numbering.xml" Id="R2065534b96f145f8" /><Relationship Type="http://schemas.openxmlformats.org/officeDocument/2006/relationships/settings" Target="/word/settings.xml" Id="R5fb51b2f27234db4" /><Relationship Type="http://schemas.openxmlformats.org/officeDocument/2006/relationships/image" Target="/word/media/236642c3-6054-4bf9-bbc6-a6fc31f9cb21.png" Id="Re073995733fc4788" /><Relationship Type="http://schemas.openxmlformats.org/officeDocument/2006/relationships/image" Target="/word/media/2333ff5f-04f5-4784-80fa-477e11e10ec9.png" Id="R6783bc3f973f4e62" /><Relationship Type="http://schemas.openxmlformats.org/officeDocument/2006/relationships/footer" Target="/word/footer1.xml" Id="Rae55f182a7eb4434" /><Relationship Type="http://schemas.openxmlformats.org/officeDocument/2006/relationships/footer" Target="/word/footer2.xml" Id="R62dad73eeffe463c" /><Relationship Type="http://schemas.openxmlformats.org/officeDocument/2006/relationships/footer" Target="/word/footer3.xml" Id="R96a6a4989d2b47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059c8be6904a0f" /></Relationships>
</file>