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ca382380c44d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2b45fc81d24d80"/>
      <w:footerReference w:type="even" r:id="R7cc3802ad98b49cd"/>
      <w:footerReference w:type="first" r:id="R8480e08e1ec746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964075b9c4e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DFZ-2015-2692-VII-NE-EI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06ccca3d6941d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11bd65ba2445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bdb097c7a14a16" /><Relationship Type="http://schemas.openxmlformats.org/officeDocument/2006/relationships/numbering" Target="/word/numbering.xml" Id="Raabbeec1f44244d7" /><Relationship Type="http://schemas.openxmlformats.org/officeDocument/2006/relationships/settings" Target="/word/settings.xml" Id="Rf7ee16ff18f947f6" /><Relationship Type="http://schemas.openxmlformats.org/officeDocument/2006/relationships/image" Target="/word/media/6a245797-6c9d-4b1a-9717-7119cc5257f2.png" Id="R5ab964075b9c4e9f" /><Relationship Type="http://schemas.openxmlformats.org/officeDocument/2006/relationships/image" Target="/word/media/ffc17a9c-f57e-4a72-a8bc-c75e0a4635ab.png" Id="R9c06ccca3d6941d3" /><Relationship Type="http://schemas.openxmlformats.org/officeDocument/2006/relationships/footer" Target="/word/footer1.xml" Id="R8e2b45fc81d24d80" /><Relationship Type="http://schemas.openxmlformats.org/officeDocument/2006/relationships/footer" Target="/word/footer2.xml" Id="R7cc3802ad98b49cd" /><Relationship Type="http://schemas.openxmlformats.org/officeDocument/2006/relationships/footer" Target="/word/footer3.xml" Id="R8480e08e1ec746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11bd65ba24457e" /></Relationships>
</file>