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27f12da9042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3e3a6a95d74978"/>
      <w:footerReference w:type="even" r:id="R22cbe0aced524dba"/>
      <w:footerReference w:type="first" r:id="R7e01f419b52740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487a1fd0224d6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DFZ-2015-2713-VI-NE-EI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71539c4fc9949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6f91ff3c95b4c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712398ae614424" /><Relationship Type="http://schemas.openxmlformats.org/officeDocument/2006/relationships/numbering" Target="/word/numbering.xml" Id="R48491f7db4a14a68" /><Relationship Type="http://schemas.openxmlformats.org/officeDocument/2006/relationships/settings" Target="/word/settings.xml" Id="R696d782b99774c92" /><Relationship Type="http://schemas.openxmlformats.org/officeDocument/2006/relationships/image" Target="/word/media/c536b2cc-815c-4eb0-a7e9-f225c7f444dd.png" Id="R96487a1fd0224d67" /><Relationship Type="http://schemas.openxmlformats.org/officeDocument/2006/relationships/image" Target="/word/media/1f32b430-b310-48b1-a870-e400eda931a0.png" Id="R171539c4fc9949a8" /><Relationship Type="http://schemas.openxmlformats.org/officeDocument/2006/relationships/footer" Target="/word/footer1.xml" Id="Rab3e3a6a95d74978" /><Relationship Type="http://schemas.openxmlformats.org/officeDocument/2006/relationships/footer" Target="/word/footer2.xml" Id="R22cbe0aced524dba" /><Relationship Type="http://schemas.openxmlformats.org/officeDocument/2006/relationships/footer" Target="/word/footer3.xml" Id="R7e01f419b52740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f91ff3c95b4ce0" /></Relationships>
</file>