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36912bf0545a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e5a2901f6854460"/>
      <w:footerReference w:type="even" r:id="R7d9ab5deebdf4458"/>
      <w:footerReference w:type="first" r:id="R75a33138305948e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246120d1614f5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DFZ-2015-2714-VII-NE-EI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08087b5aa3440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OCTUBRE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e904ecdaf98451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8aeb5ad73d43f7" /><Relationship Type="http://schemas.openxmlformats.org/officeDocument/2006/relationships/numbering" Target="/word/numbering.xml" Id="R9aca0712fb5c4bbd" /><Relationship Type="http://schemas.openxmlformats.org/officeDocument/2006/relationships/settings" Target="/word/settings.xml" Id="R8a47550e6a5c4551" /><Relationship Type="http://schemas.openxmlformats.org/officeDocument/2006/relationships/image" Target="/word/media/8c81c299-bc30-4e3a-bada-1986397ecdf2.png" Id="Ra6246120d1614f5f" /><Relationship Type="http://schemas.openxmlformats.org/officeDocument/2006/relationships/image" Target="/word/media/69d97f3f-e799-47e6-ae99-998b2d441e0e.png" Id="Rb08087b5aa344029" /><Relationship Type="http://schemas.openxmlformats.org/officeDocument/2006/relationships/footer" Target="/word/footer1.xml" Id="R1e5a2901f6854460" /><Relationship Type="http://schemas.openxmlformats.org/officeDocument/2006/relationships/footer" Target="/word/footer2.xml" Id="R7d9ab5deebdf4458" /><Relationship Type="http://schemas.openxmlformats.org/officeDocument/2006/relationships/footer" Target="/word/footer3.xml" Id="R75a33138305948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e904ecdaf98451b" /></Relationships>
</file>