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dfdd86e98c43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1fe41762354f74"/>
      <w:footerReference w:type="even" r:id="Rc9b0c66b33c24ca2"/>
      <w:footerReference w:type="first" r:id="R8a3be704baad49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3789074274a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DFZ-2015-2715-VIII-NE-EI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ac0cc5980461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9254e0137c43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40e04e6955464d" /><Relationship Type="http://schemas.openxmlformats.org/officeDocument/2006/relationships/numbering" Target="/word/numbering.xml" Id="Rcf35f76df1fc4139" /><Relationship Type="http://schemas.openxmlformats.org/officeDocument/2006/relationships/settings" Target="/word/settings.xml" Id="R55a51e02ff964d4d" /><Relationship Type="http://schemas.openxmlformats.org/officeDocument/2006/relationships/image" Target="/word/media/4d3d6945-e0ec-4b0d-9ec8-8fa814f65cc4.png" Id="R1ce3789074274aa8" /><Relationship Type="http://schemas.openxmlformats.org/officeDocument/2006/relationships/image" Target="/word/media/6614f707-4944-4996-bbc4-61c4bd23a809.png" Id="R832ac0cc5980461a" /><Relationship Type="http://schemas.openxmlformats.org/officeDocument/2006/relationships/footer" Target="/word/footer1.xml" Id="Rd91fe41762354f74" /><Relationship Type="http://schemas.openxmlformats.org/officeDocument/2006/relationships/footer" Target="/word/footer2.xml" Id="Rc9b0c66b33c24ca2" /><Relationship Type="http://schemas.openxmlformats.org/officeDocument/2006/relationships/footer" Target="/word/footer3.xml" Id="R8a3be704baad49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9254e0137c43ad" /></Relationships>
</file>