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d1e40af2544c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040a78d7114b35"/>
      <w:footerReference w:type="even" r:id="R8e6beb4a4b4c4371"/>
      <w:footerReference w:type="first" r:id="Rabdb15629e9442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c9a429fa7d41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DFZ-2015-2719-XIII-NE-EI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57ef0ee8364f2b"/>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067cc5a2d941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367842f4b14bbf" /><Relationship Type="http://schemas.openxmlformats.org/officeDocument/2006/relationships/numbering" Target="/word/numbering.xml" Id="Rb16f71b64ca64b20" /><Relationship Type="http://schemas.openxmlformats.org/officeDocument/2006/relationships/settings" Target="/word/settings.xml" Id="R83b7b7362c3748b1" /><Relationship Type="http://schemas.openxmlformats.org/officeDocument/2006/relationships/image" Target="/word/media/33ad867b-f16b-4d61-8074-0543ff948a33.png" Id="Rd1c9a429fa7d415c" /><Relationship Type="http://schemas.openxmlformats.org/officeDocument/2006/relationships/image" Target="/word/media/43fbc141-f584-4054-b82d-8c4a69ecabc7.png" Id="Ree57ef0ee8364f2b" /><Relationship Type="http://schemas.openxmlformats.org/officeDocument/2006/relationships/footer" Target="/word/footer1.xml" Id="R65040a78d7114b35" /><Relationship Type="http://schemas.openxmlformats.org/officeDocument/2006/relationships/footer" Target="/word/footer2.xml" Id="R8e6beb4a4b4c4371" /><Relationship Type="http://schemas.openxmlformats.org/officeDocument/2006/relationships/footer" Target="/word/footer3.xml" Id="Rabdb15629e9442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067cc5a2d94117" /></Relationships>
</file>