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d1e40af2544c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040a78d7114b35"/>
      <w:footerReference w:type="even" r:id="R8e6beb4a4b4c4371"/>
      <w:footerReference w:type="first" r:id="Rabdb15629e9442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c9a429fa7d41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DFZ-2015-2719-XIII-NE-EI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7ef0ee8364f2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067cc5a2d941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367842f4b14bbf" /><Relationship Type="http://schemas.openxmlformats.org/officeDocument/2006/relationships/numbering" Target="/word/numbering.xml" Id="Rb16f71b64ca64b20" /><Relationship Type="http://schemas.openxmlformats.org/officeDocument/2006/relationships/settings" Target="/word/settings.xml" Id="R83b7b7362c3748b1" /><Relationship Type="http://schemas.openxmlformats.org/officeDocument/2006/relationships/image" Target="/word/media/33ad867b-f16b-4d61-8074-0543ff948a33.png" Id="Rd1c9a429fa7d415c" /><Relationship Type="http://schemas.openxmlformats.org/officeDocument/2006/relationships/image" Target="/word/media/43fbc141-f584-4054-b82d-8c4a69ecabc7.png" Id="Ree57ef0ee8364f2b" /><Relationship Type="http://schemas.openxmlformats.org/officeDocument/2006/relationships/footer" Target="/word/footer1.xml" Id="R65040a78d7114b35" /><Relationship Type="http://schemas.openxmlformats.org/officeDocument/2006/relationships/footer" Target="/word/footer2.xml" Id="R8e6beb4a4b4c4371" /><Relationship Type="http://schemas.openxmlformats.org/officeDocument/2006/relationships/footer" Target="/word/footer3.xml" Id="Rabdb15629e9442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067cc5a2d94117" /></Relationships>
</file>