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dc36d9cd49413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6fb66ef3cda44ea"/>
      <w:footerReference w:type="even" r:id="R1cb1f95bf2f3495b"/>
      <w:footerReference w:type="first" r:id="R2310dbb648b142e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b8133295bf44c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DFZ-2015-2722-X-NE-EI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e4356e958c4839"/>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OCTUBRE del año 2014.</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c7997e9495149c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1782a6de5524251" /><Relationship Type="http://schemas.openxmlformats.org/officeDocument/2006/relationships/numbering" Target="/word/numbering.xml" Id="R9e4d26d02cc6414f" /><Relationship Type="http://schemas.openxmlformats.org/officeDocument/2006/relationships/settings" Target="/word/settings.xml" Id="Rad75b0bd12a14219" /><Relationship Type="http://schemas.openxmlformats.org/officeDocument/2006/relationships/image" Target="/word/media/c9a647b6-74b6-48b3-aa2c-51ccfa281b08.png" Id="R62b8133295bf44c6" /><Relationship Type="http://schemas.openxmlformats.org/officeDocument/2006/relationships/image" Target="/word/media/c7755887-c6fb-49c7-b79d-d0e70366fda6.png" Id="Rcee4356e958c4839" /><Relationship Type="http://schemas.openxmlformats.org/officeDocument/2006/relationships/footer" Target="/word/footer1.xml" Id="Rb6fb66ef3cda44ea" /><Relationship Type="http://schemas.openxmlformats.org/officeDocument/2006/relationships/footer" Target="/word/footer2.xml" Id="R1cb1f95bf2f3495b" /><Relationship Type="http://schemas.openxmlformats.org/officeDocument/2006/relationships/footer" Target="/word/footer3.xml" Id="R2310dbb648b142e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c7997e9495149c5" /></Relationships>
</file>