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6acb666e3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ce8cc7831784226"/>
      <w:footerReference w:type="even" r:id="Rc3e045ea30644165"/>
      <w:footerReference w:type="first" r:id="R950745a63cd6421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b9e6161b9ec4a66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LECHERA QUILLAYES DE PETEROA LTDA. (VICTORIA)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DFZ-2015-2705-IX-NE-EI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a1c7af537f942c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12-10-2015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LECHERA QUILLAYES DE PETEROA LTDA. (VICTORIA)”, en el marco de la norma de emisión DS.90/00 para el reporte del período correspondiente a OCTUBRE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COMPAÑIA AGRICOLA Y LECHERA QUILLAYES DE PETEROA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89444500-9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LECHERA QUILLAYES DE PETEROA LTDA. (VICTORIA)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 MARTIN 1208, VICTORIA, IX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IX REGIÓN DE LA ARAUCANÍA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MALLECO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VICTORIA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CJERIA@QUILLAYES.COM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637 de fecha 12-03-2010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TRAIGUEN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637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12-03-2010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OCTUBRE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TRAIGUEN)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9e6c9222a934e8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185415520460b" /><Relationship Type="http://schemas.openxmlformats.org/officeDocument/2006/relationships/numbering" Target="/word/numbering.xml" Id="R2615d6a3b7904447" /><Relationship Type="http://schemas.openxmlformats.org/officeDocument/2006/relationships/settings" Target="/word/settings.xml" Id="R8faa201eb68245ba" /><Relationship Type="http://schemas.openxmlformats.org/officeDocument/2006/relationships/image" Target="/word/media/6173a9c4-d094-4ee6-b2eb-78d27c048e12.png" Id="Rdb9e6161b9ec4a66" /><Relationship Type="http://schemas.openxmlformats.org/officeDocument/2006/relationships/image" Target="/word/media/5b4f47ad-83e7-43d5-afc9-70e3ccc54f74.png" Id="Rda1c7af537f942cd" /><Relationship Type="http://schemas.openxmlformats.org/officeDocument/2006/relationships/footer" Target="/word/footer1.xml" Id="R6ce8cc7831784226" /><Relationship Type="http://schemas.openxmlformats.org/officeDocument/2006/relationships/footer" Target="/word/footer2.xml" Id="Rc3e045ea30644165" /><Relationship Type="http://schemas.openxmlformats.org/officeDocument/2006/relationships/footer" Target="/word/footer3.xml" Id="R950745a63cd6421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9e6c9222a934e8a" /></Relationships>
</file>