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da9b7c9e3148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15b53f1bef4ac5"/>
      <w:footerReference w:type="even" r:id="R3c7a936bcf694a40"/>
      <w:footerReference w:type="first" r:id="Rb6942b2c030342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4eebda804d45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DFZ-2015-2731-XIII-NE-EI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b31c564efd41d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1d1157952e46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ab0ebcb4f74755" /><Relationship Type="http://schemas.openxmlformats.org/officeDocument/2006/relationships/numbering" Target="/word/numbering.xml" Id="R9264351155ac4793" /><Relationship Type="http://schemas.openxmlformats.org/officeDocument/2006/relationships/settings" Target="/word/settings.xml" Id="R9a5b77a56e344440" /><Relationship Type="http://schemas.openxmlformats.org/officeDocument/2006/relationships/image" Target="/word/media/b8a3bd80-b3fa-4f55-844b-7f49a9b7a053.png" Id="R404eebda804d4536" /><Relationship Type="http://schemas.openxmlformats.org/officeDocument/2006/relationships/image" Target="/word/media/260fb0db-355d-4239-9f0a-5fdd7fa0045b.png" Id="R97b31c564efd41d4" /><Relationship Type="http://schemas.openxmlformats.org/officeDocument/2006/relationships/footer" Target="/word/footer1.xml" Id="Re415b53f1bef4ac5" /><Relationship Type="http://schemas.openxmlformats.org/officeDocument/2006/relationships/footer" Target="/word/footer2.xml" Id="R3c7a936bcf694a40" /><Relationship Type="http://schemas.openxmlformats.org/officeDocument/2006/relationships/footer" Target="/word/footer3.xml" Id="Rb6942b2c030342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1d1157952e46f1" /></Relationships>
</file>