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7bd6f803d46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f40798e4b74be1"/>
      <w:footerReference w:type="even" r:id="Rdf624f780a544c5c"/>
      <w:footerReference w:type="first" r:id="R84c949dc75704b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80095c618c4b1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e9736cbc59045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3d627cce7743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1122123f6243b6" /><Relationship Type="http://schemas.openxmlformats.org/officeDocument/2006/relationships/numbering" Target="/word/numbering.xml" Id="Rce24a8ad50f7434d" /><Relationship Type="http://schemas.openxmlformats.org/officeDocument/2006/relationships/settings" Target="/word/settings.xml" Id="Rc088a9d0e9454876" /><Relationship Type="http://schemas.openxmlformats.org/officeDocument/2006/relationships/image" Target="/word/media/90a1a002-fdd0-4bbf-ba83-2f633b444281.png" Id="R4380095c618c4b17" /><Relationship Type="http://schemas.openxmlformats.org/officeDocument/2006/relationships/image" Target="/word/media/44990837-9b1d-49a3-b880-fe8ddadf3eae.png" Id="Rce9736cbc5904569" /><Relationship Type="http://schemas.openxmlformats.org/officeDocument/2006/relationships/footer" Target="/word/footer1.xml" Id="Rc5f40798e4b74be1" /><Relationship Type="http://schemas.openxmlformats.org/officeDocument/2006/relationships/footer" Target="/word/footer2.xml" Id="Rdf624f780a544c5c" /><Relationship Type="http://schemas.openxmlformats.org/officeDocument/2006/relationships/footer" Target="/word/footer3.xml" Id="R84c949dc75704b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3d627cce774317" /></Relationships>
</file>