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ffd1a2585a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09606bdf79464d"/>
      <w:footerReference w:type="even" r:id="R73da2cb050374b95"/>
      <w:footerReference w:type="first" r:id="R3b71f5ced8cb43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ec918b49848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DFZ-2014-5908-X-NE-EI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466ffe726443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e36d95fb744f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fe79f6db3d400e" /><Relationship Type="http://schemas.openxmlformats.org/officeDocument/2006/relationships/numbering" Target="/word/numbering.xml" Id="R7c73712d4ce44dc4" /><Relationship Type="http://schemas.openxmlformats.org/officeDocument/2006/relationships/settings" Target="/word/settings.xml" Id="R2e2774f36ec84834" /><Relationship Type="http://schemas.openxmlformats.org/officeDocument/2006/relationships/image" Target="/word/media/151f3555-a223-455b-8f26-1b5b0dd09c22.png" Id="R994ec918b4984854" /><Relationship Type="http://schemas.openxmlformats.org/officeDocument/2006/relationships/image" Target="/word/media/d0a6ed0d-4616-4ef9-944b-7b9d03bac00f.png" Id="Rd2a466ffe7264435" /><Relationship Type="http://schemas.openxmlformats.org/officeDocument/2006/relationships/footer" Target="/word/footer1.xml" Id="Ra309606bdf79464d" /><Relationship Type="http://schemas.openxmlformats.org/officeDocument/2006/relationships/footer" Target="/word/footer2.xml" Id="R73da2cb050374b95" /><Relationship Type="http://schemas.openxmlformats.org/officeDocument/2006/relationships/footer" Target="/word/footer3.xml" Id="R3b71f5ced8cb43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36d95fb744f99" /></Relationships>
</file>