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5f6d6898e947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93bc75f4ba4e27"/>
      <w:footerReference w:type="even" r:id="Rbf92dcac69bb4573"/>
      <w:footerReference w:type="first" r:id="R2806039f507544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0fc9910dd34b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DFZ-2014-3002-XIII-NE-EI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14a4cdff30462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c6e25d928542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b92baf9a584bf9" /><Relationship Type="http://schemas.openxmlformats.org/officeDocument/2006/relationships/numbering" Target="/word/numbering.xml" Id="R458b49e18b5e4e53" /><Relationship Type="http://schemas.openxmlformats.org/officeDocument/2006/relationships/settings" Target="/word/settings.xml" Id="Rc31ae8a17c4e453c" /><Relationship Type="http://schemas.openxmlformats.org/officeDocument/2006/relationships/image" Target="/word/media/11ddb340-7e12-44d3-9f30-325ac7ed2483.png" Id="R250fc9910dd34baa" /><Relationship Type="http://schemas.openxmlformats.org/officeDocument/2006/relationships/image" Target="/word/media/8c728c16-86cd-4ecf-be33-35959e4bc67f.png" Id="R5514a4cdff30462c" /><Relationship Type="http://schemas.openxmlformats.org/officeDocument/2006/relationships/footer" Target="/word/footer1.xml" Id="Rc593bc75f4ba4e27" /><Relationship Type="http://schemas.openxmlformats.org/officeDocument/2006/relationships/footer" Target="/word/footer2.xml" Id="Rbf92dcac69bb4573" /><Relationship Type="http://schemas.openxmlformats.org/officeDocument/2006/relationships/footer" Target="/word/footer3.xml" Id="R2806039f507544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c6e25d92854206" /></Relationships>
</file>