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eedcd9f7b247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9caee3c41743eb"/>
      <w:footerReference w:type="even" r:id="Rfb0aea5ccbeb44c8"/>
      <w:footerReference w:type="first" r:id="Raa7730731b2b45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2f6373b8ba41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DFZ-2014-4185-XIII-NE-EI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dda0d7627e4f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c41caa187641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8ec0425ad4b9f" /><Relationship Type="http://schemas.openxmlformats.org/officeDocument/2006/relationships/numbering" Target="/word/numbering.xml" Id="Raf9a4aad803846d6" /><Relationship Type="http://schemas.openxmlformats.org/officeDocument/2006/relationships/settings" Target="/word/settings.xml" Id="R8e89d40c980e411a" /><Relationship Type="http://schemas.openxmlformats.org/officeDocument/2006/relationships/image" Target="/word/media/fd1289c5-a6a7-4f32-82f2-ea3de6b62826.png" Id="R122f6373b8ba4170" /><Relationship Type="http://schemas.openxmlformats.org/officeDocument/2006/relationships/image" Target="/word/media/363aad46-e6a3-4226-a5b9-5d7d3464303c.png" Id="Rc7dda0d7627e4f7d" /><Relationship Type="http://schemas.openxmlformats.org/officeDocument/2006/relationships/footer" Target="/word/footer1.xml" Id="R059caee3c41743eb" /><Relationship Type="http://schemas.openxmlformats.org/officeDocument/2006/relationships/footer" Target="/word/footer2.xml" Id="Rfb0aea5ccbeb44c8" /><Relationship Type="http://schemas.openxmlformats.org/officeDocument/2006/relationships/footer" Target="/word/footer3.xml" Id="Raa7730731b2b45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c41caa187641a4" /></Relationships>
</file>