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d823f05554b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a66e057a9e4123"/>
      <w:footerReference w:type="even" r:id="Rab02cef90f364197"/>
      <w:footerReference w:type="first" r:id="R1ad34076b72749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a251c0ee8840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DFZ-2014-5474-X-NE-EI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721bc8e9ce481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1bec6d0bff94b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999fb65e874e1f" /><Relationship Type="http://schemas.openxmlformats.org/officeDocument/2006/relationships/numbering" Target="/word/numbering.xml" Id="Rbd30a2c036844906" /><Relationship Type="http://schemas.openxmlformats.org/officeDocument/2006/relationships/settings" Target="/word/settings.xml" Id="R5099b1af050942b7" /><Relationship Type="http://schemas.openxmlformats.org/officeDocument/2006/relationships/image" Target="/word/media/82f4fe49-50ba-46df-82d3-fa7f715c6914.png" Id="R3aa251c0ee8840ac" /><Relationship Type="http://schemas.openxmlformats.org/officeDocument/2006/relationships/image" Target="/word/media/7f83f44b-3102-4053-ae5d-bce2c8b5fde9.png" Id="Re1721bc8e9ce4812" /><Relationship Type="http://schemas.openxmlformats.org/officeDocument/2006/relationships/footer" Target="/word/footer1.xml" Id="R25a66e057a9e4123" /><Relationship Type="http://schemas.openxmlformats.org/officeDocument/2006/relationships/footer" Target="/word/footer2.xml" Id="Rab02cef90f364197" /><Relationship Type="http://schemas.openxmlformats.org/officeDocument/2006/relationships/footer" Target="/word/footer3.xml" Id="R1ad34076b72749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bec6d0bff94b5b" /></Relationships>
</file>