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1174dd268149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347474bc7a417b"/>
      <w:footerReference w:type="even" r:id="Rd2f398d106cb4637"/>
      <w:footerReference w:type="first" r:id="R48bf43bb1d4542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771b2b10a4b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DFZ-2014-4905-XI-NE-EI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f4fb8c59e41c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3cba96f80648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2b80bf24b54a7b" /><Relationship Type="http://schemas.openxmlformats.org/officeDocument/2006/relationships/numbering" Target="/word/numbering.xml" Id="Ra6a77b00976849a2" /><Relationship Type="http://schemas.openxmlformats.org/officeDocument/2006/relationships/settings" Target="/word/settings.xml" Id="R75694d50db28498e" /><Relationship Type="http://schemas.openxmlformats.org/officeDocument/2006/relationships/image" Target="/word/media/2b93f5ac-184b-41f0-888e-5fdfcdefebb5.png" Id="Rf13771b2b10a4bda" /><Relationship Type="http://schemas.openxmlformats.org/officeDocument/2006/relationships/image" Target="/word/media/496a28f5-9360-4d6c-ad18-944499bcdb44.png" Id="Rac3f4fb8c59e41ce" /><Relationship Type="http://schemas.openxmlformats.org/officeDocument/2006/relationships/footer" Target="/word/footer1.xml" Id="Rd6347474bc7a417b" /><Relationship Type="http://schemas.openxmlformats.org/officeDocument/2006/relationships/footer" Target="/word/footer2.xml" Id="Rd2f398d106cb4637" /><Relationship Type="http://schemas.openxmlformats.org/officeDocument/2006/relationships/footer" Target="/word/footer3.xml" Id="R48bf43bb1d4542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cba96f806487a" /></Relationships>
</file>