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fbfd9498c941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379c781af447e7"/>
      <w:footerReference w:type="even" r:id="Rf46944b8006e455a"/>
      <w:footerReference w:type="first" r:id="Rcc605c80255a42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ff91a6ffa7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DFZ-2015-3195-VII-NE-EI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a919e84ea495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684a2a719c40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55dd545a0474d" /><Relationship Type="http://schemas.openxmlformats.org/officeDocument/2006/relationships/numbering" Target="/word/numbering.xml" Id="Rb8a6bd0bea1a4e7b" /><Relationship Type="http://schemas.openxmlformats.org/officeDocument/2006/relationships/settings" Target="/word/settings.xml" Id="Re3b591affa404165" /><Relationship Type="http://schemas.openxmlformats.org/officeDocument/2006/relationships/image" Target="/word/media/064a7a65-fdd3-4825-a8f2-184c43bcf27f.png" Id="R75ff91a6ffa74174" /><Relationship Type="http://schemas.openxmlformats.org/officeDocument/2006/relationships/image" Target="/word/media/cf091839-6685-4373-a229-0148500c463c.png" Id="R607a919e84ea4950" /><Relationship Type="http://schemas.openxmlformats.org/officeDocument/2006/relationships/footer" Target="/word/footer1.xml" Id="Rc2379c781af447e7" /><Relationship Type="http://schemas.openxmlformats.org/officeDocument/2006/relationships/footer" Target="/word/footer2.xml" Id="Rf46944b8006e455a" /><Relationship Type="http://schemas.openxmlformats.org/officeDocument/2006/relationships/footer" Target="/word/footer3.xml" Id="Rcc605c80255a42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684a2a719c40ff" /></Relationships>
</file>