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af525eab6d4a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dd1d3c8fe6490c"/>
      <w:footerReference w:type="even" r:id="Refa678802d8b4d33"/>
      <w:footerReference w:type="first" r:id="R3146cd7023bf40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abb5c0efa41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DFZ-2015-3202-XIII-NE-EI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c314e41fd94c3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cb33ec72f64d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0436d15d2450c" /><Relationship Type="http://schemas.openxmlformats.org/officeDocument/2006/relationships/numbering" Target="/word/numbering.xml" Id="R430e5f01335441e0" /><Relationship Type="http://schemas.openxmlformats.org/officeDocument/2006/relationships/settings" Target="/word/settings.xml" Id="Ra468132d65c34495" /><Relationship Type="http://schemas.openxmlformats.org/officeDocument/2006/relationships/image" Target="/word/media/ef24e9be-3684-448d-8eac-b7f30eb34b07.png" Id="R715abb5c0efa41ec" /><Relationship Type="http://schemas.openxmlformats.org/officeDocument/2006/relationships/image" Target="/word/media/a8818367-8689-401a-8fc6-e31dd116eb50.png" Id="R78c314e41fd94c33" /><Relationship Type="http://schemas.openxmlformats.org/officeDocument/2006/relationships/footer" Target="/word/footer1.xml" Id="R66dd1d3c8fe6490c" /><Relationship Type="http://schemas.openxmlformats.org/officeDocument/2006/relationships/footer" Target="/word/footer2.xml" Id="Refa678802d8b4d33" /><Relationship Type="http://schemas.openxmlformats.org/officeDocument/2006/relationships/footer" Target="/word/footer3.xml" Id="R3146cd7023bf40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cb33ec72f64d89" /></Relationships>
</file>