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793ce65dd4f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7bae558e8274ee2"/>
      <w:footerReference w:type="even" r:id="Ra7ec1bdde5d54bfc"/>
      <w:footerReference w:type="first" r:id="Rddf6d88cb767491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0e964ff007473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DFZ-2015-3205-XIII-NE-EI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ac1b9b0a8934c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0723ae9ee9f4d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dfcd69703c4eca" /><Relationship Type="http://schemas.openxmlformats.org/officeDocument/2006/relationships/numbering" Target="/word/numbering.xml" Id="R2485a834de2e4eb4" /><Relationship Type="http://schemas.openxmlformats.org/officeDocument/2006/relationships/settings" Target="/word/settings.xml" Id="Rf48e878bf4f44cf5" /><Relationship Type="http://schemas.openxmlformats.org/officeDocument/2006/relationships/image" Target="/word/media/e6d7a597-aa52-4f17-965c-5cda08c6cd05.png" Id="Rf00e964ff0074737" /><Relationship Type="http://schemas.openxmlformats.org/officeDocument/2006/relationships/image" Target="/word/media/d7a4cf68-209c-49a9-9cb0-43ac3e052c29.png" Id="R5ac1b9b0a8934c89" /><Relationship Type="http://schemas.openxmlformats.org/officeDocument/2006/relationships/footer" Target="/word/footer1.xml" Id="R57bae558e8274ee2" /><Relationship Type="http://schemas.openxmlformats.org/officeDocument/2006/relationships/footer" Target="/word/footer2.xml" Id="Ra7ec1bdde5d54bfc" /><Relationship Type="http://schemas.openxmlformats.org/officeDocument/2006/relationships/footer" Target="/word/footer3.xml" Id="Rddf6d88cb76749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0723ae9ee9f4d13" /></Relationships>
</file>