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a3a241dddb45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599e9b15c64a73"/>
      <w:footerReference w:type="even" r:id="R1e51f1a5f1eb44d3"/>
      <w:footerReference w:type="first" r:id="R9b9e23ab6f1a49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5f45fe94845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32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25392906cf4d4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3e55ae51954d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13ea6070cb435a" /><Relationship Type="http://schemas.openxmlformats.org/officeDocument/2006/relationships/numbering" Target="/word/numbering.xml" Id="R6a384c20944a4486" /><Relationship Type="http://schemas.openxmlformats.org/officeDocument/2006/relationships/settings" Target="/word/settings.xml" Id="Rc88e222be13f4264" /><Relationship Type="http://schemas.openxmlformats.org/officeDocument/2006/relationships/image" Target="/word/media/52b7e5d3-9bd5-46f0-82b2-b9d90e4e0849.png" Id="R31a5f45fe948450a" /><Relationship Type="http://schemas.openxmlformats.org/officeDocument/2006/relationships/image" Target="/word/media/9bfa66bb-4511-44ad-9ee0-fea6fb34946e.png" Id="R6525392906cf4d44" /><Relationship Type="http://schemas.openxmlformats.org/officeDocument/2006/relationships/footer" Target="/word/footer1.xml" Id="Re3599e9b15c64a73" /><Relationship Type="http://schemas.openxmlformats.org/officeDocument/2006/relationships/footer" Target="/word/footer2.xml" Id="R1e51f1a5f1eb44d3" /><Relationship Type="http://schemas.openxmlformats.org/officeDocument/2006/relationships/footer" Target="/word/footer3.xml" Id="R9b9e23ab6f1a49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3e55ae51954d15" /></Relationships>
</file>