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6d303e33e246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3b0aa8d8a5446e"/>
      <w:footerReference w:type="even" r:id="Rbbeb474146b5449c"/>
      <w:footerReference w:type="first" r:id="Ra899e39bae064c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25f4d3522044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DFZ-2015-3217-XI-NE-EI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0e231a4ec44ac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5563dbf04b41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80c33d19a14584" /><Relationship Type="http://schemas.openxmlformats.org/officeDocument/2006/relationships/numbering" Target="/word/numbering.xml" Id="R7a95ffe9825644c2" /><Relationship Type="http://schemas.openxmlformats.org/officeDocument/2006/relationships/settings" Target="/word/settings.xml" Id="Ra839d1e93da34527" /><Relationship Type="http://schemas.openxmlformats.org/officeDocument/2006/relationships/image" Target="/word/media/1989931c-5a4e-4695-af7f-8de428260507.png" Id="R0225f4d352204436" /><Relationship Type="http://schemas.openxmlformats.org/officeDocument/2006/relationships/image" Target="/word/media/7ed7a5c6-39e7-40b3-bbb0-63c98bc86f29.png" Id="R830e231a4ec44acb" /><Relationship Type="http://schemas.openxmlformats.org/officeDocument/2006/relationships/footer" Target="/word/footer1.xml" Id="R803b0aa8d8a5446e" /><Relationship Type="http://schemas.openxmlformats.org/officeDocument/2006/relationships/footer" Target="/word/footer2.xml" Id="Rbbeb474146b5449c" /><Relationship Type="http://schemas.openxmlformats.org/officeDocument/2006/relationships/footer" Target="/word/footer3.xml" Id="Ra899e39bae064c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5563dbf04b4117" /></Relationships>
</file>