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ca8d815d24b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02db9601544157"/>
      <w:footerReference w:type="even" r:id="Ra310d2bfcdfb44f2"/>
      <w:footerReference w:type="first" r:id="Re858c22894f547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1d2635c0db45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DFZ-2015-3233-VII-NE-EI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da917960cd44b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586f3d83f540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60d2b20f254002" /><Relationship Type="http://schemas.openxmlformats.org/officeDocument/2006/relationships/numbering" Target="/word/numbering.xml" Id="R946e3d451a834a4b" /><Relationship Type="http://schemas.openxmlformats.org/officeDocument/2006/relationships/settings" Target="/word/settings.xml" Id="R81782a7917b14ad9" /><Relationship Type="http://schemas.openxmlformats.org/officeDocument/2006/relationships/image" Target="/word/media/3a1ce1fb-803a-4f87-bcae-dd646251aad6.png" Id="R5b1d2635c0db4572" /><Relationship Type="http://schemas.openxmlformats.org/officeDocument/2006/relationships/image" Target="/word/media/011ad08a-3203-4644-b1b0-29384e514636.png" Id="R23da917960cd44b6" /><Relationship Type="http://schemas.openxmlformats.org/officeDocument/2006/relationships/footer" Target="/word/footer1.xml" Id="Rd902db9601544157" /><Relationship Type="http://schemas.openxmlformats.org/officeDocument/2006/relationships/footer" Target="/word/footer2.xml" Id="Ra310d2bfcdfb44f2" /><Relationship Type="http://schemas.openxmlformats.org/officeDocument/2006/relationships/footer" Target="/word/footer3.xml" Id="Re858c22894f547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586f3d83f540e0" /></Relationships>
</file>