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85cb348344c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9a6494af2e461f"/>
      <w:footerReference w:type="even" r:id="Rf4ed723a483644bc"/>
      <w:footerReference w:type="first" r:id="R4af6f549d53d4a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0d189e58d64c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DFZ-2015-3241-VIII-NE-EI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38c6d716594d4b"/>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0a483c562943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11131a1fa44fe7" /><Relationship Type="http://schemas.openxmlformats.org/officeDocument/2006/relationships/numbering" Target="/word/numbering.xml" Id="R10c86fb6a4674787" /><Relationship Type="http://schemas.openxmlformats.org/officeDocument/2006/relationships/settings" Target="/word/settings.xml" Id="Rb9642ce0b42849aa" /><Relationship Type="http://schemas.openxmlformats.org/officeDocument/2006/relationships/image" Target="/word/media/2a01289f-a2f1-4d0a-9f5e-1534c8d6f493.png" Id="Rf40d189e58d64c84" /><Relationship Type="http://schemas.openxmlformats.org/officeDocument/2006/relationships/image" Target="/word/media/db27029b-0e40-4744-8838-3d8503aa2564.png" Id="R6738c6d716594d4b" /><Relationship Type="http://schemas.openxmlformats.org/officeDocument/2006/relationships/footer" Target="/word/footer1.xml" Id="R0c9a6494af2e461f" /><Relationship Type="http://schemas.openxmlformats.org/officeDocument/2006/relationships/footer" Target="/word/footer2.xml" Id="Rf4ed723a483644bc" /><Relationship Type="http://schemas.openxmlformats.org/officeDocument/2006/relationships/footer" Target="/word/footer3.xml" Id="R4af6f549d53d4a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0a483c56294376" /></Relationships>
</file>