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b5f24dd24d4e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cd703b1fff4315"/>
      <w:footerReference w:type="even" r:id="R462902fa7dbf40d1"/>
      <w:footerReference w:type="first" r:id="R7e905ff4cf1c4f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0da7b8c3da4d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DFZ-2015-3180-X-NE-EI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fc593a77a487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d52526166147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1da376fd074950" /><Relationship Type="http://schemas.openxmlformats.org/officeDocument/2006/relationships/numbering" Target="/word/numbering.xml" Id="R44f0882a1ed443e2" /><Relationship Type="http://schemas.openxmlformats.org/officeDocument/2006/relationships/settings" Target="/word/settings.xml" Id="R72f2117d22c94834" /><Relationship Type="http://schemas.openxmlformats.org/officeDocument/2006/relationships/image" Target="/word/media/f7f629b5-8ef7-4234-8f08-07822a97c346.png" Id="R390da7b8c3da4dc7" /><Relationship Type="http://schemas.openxmlformats.org/officeDocument/2006/relationships/image" Target="/word/media/7db52a1c-6b4e-4b4f-a401-63e13fb4f614.png" Id="Rc32fc593a77a4870" /><Relationship Type="http://schemas.openxmlformats.org/officeDocument/2006/relationships/footer" Target="/word/footer1.xml" Id="R47cd703b1fff4315" /><Relationship Type="http://schemas.openxmlformats.org/officeDocument/2006/relationships/footer" Target="/word/footer2.xml" Id="R462902fa7dbf40d1" /><Relationship Type="http://schemas.openxmlformats.org/officeDocument/2006/relationships/footer" Target="/word/footer3.xml" Id="R7e905ff4cf1c4f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d52526166147d2" /></Relationships>
</file>