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d4855acb44c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7f1deb1cc84045"/>
      <w:footerReference w:type="even" r:id="R8507f7bd5ae340f6"/>
      <w:footerReference w:type="first" r:id="Raece2b7be43842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537f40f5784d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DFZ-2015-3181-IX-NE-EI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53c8def7d41c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abb6b301704d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7614c366d94b1b" /><Relationship Type="http://schemas.openxmlformats.org/officeDocument/2006/relationships/numbering" Target="/word/numbering.xml" Id="R40ba3d4c6a114330" /><Relationship Type="http://schemas.openxmlformats.org/officeDocument/2006/relationships/settings" Target="/word/settings.xml" Id="R58389cc0e32d430e" /><Relationship Type="http://schemas.openxmlformats.org/officeDocument/2006/relationships/image" Target="/word/media/1a0d03b8-f777-4c0f-964f-5b65931e106c.png" Id="R12537f40f5784d63" /><Relationship Type="http://schemas.openxmlformats.org/officeDocument/2006/relationships/image" Target="/word/media/11f47ae4-7370-41c2-98d3-ef21f489f347.png" Id="Raa553c8def7d41c3" /><Relationship Type="http://schemas.openxmlformats.org/officeDocument/2006/relationships/footer" Target="/word/footer1.xml" Id="R877f1deb1cc84045" /><Relationship Type="http://schemas.openxmlformats.org/officeDocument/2006/relationships/footer" Target="/word/footer2.xml" Id="R8507f7bd5ae340f6" /><Relationship Type="http://schemas.openxmlformats.org/officeDocument/2006/relationships/footer" Target="/word/footer3.xml" Id="Raece2b7be43842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abb6b301704d8c" /></Relationships>
</file>