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698781ed604c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23bb5f6f4b48a2"/>
      <w:footerReference w:type="even" r:id="R235f3b9d1d8f4529"/>
      <w:footerReference w:type="first" r:id="R064f25efbe9d4d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ca4d8ba09147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DFZ-2015-742-XIII-NE-EI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8a9e9c844c4ad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bcdd03bbe44e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ce7b4a54e64e68" /><Relationship Type="http://schemas.openxmlformats.org/officeDocument/2006/relationships/numbering" Target="/word/numbering.xml" Id="Rd8043116fb5e4d1b" /><Relationship Type="http://schemas.openxmlformats.org/officeDocument/2006/relationships/settings" Target="/word/settings.xml" Id="R30ecd881ac584a6d" /><Relationship Type="http://schemas.openxmlformats.org/officeDocument/2006/relationships/image" Target="/word/media/e3660428-9aa8-431a-8757-9d3342320aa2.png" Id="Racca4d8ba0914731" /><Relationship Type="http://schemas.openxmlformats.org/officeDocument/2006/relationships/image" Target="/word/media/cb1afe63-477c-4520-8181-330a595de52a.png" Id="R108a9e9c844c4adb" /><Relationship Type="http://schemas.openxmlformats.org/officeDocument/2006/relationships/footer" Target="/word/footer1.xml" Id="Rf723bb5f6f4b48a2" /><Relationship Type="http://schemas.openxmlformats.org/officeDocument/2006/relationships/footer" Target="/word/footer2.xml" Id="R235f3b9d1d8f4529" /><Relationship Type="http://schemas.openxmlformats.org/officeDocument/2006/relationships/footer" Target="/word/footer3.xml" Id="R064f25efbe9d4d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bcdd03bbe44ed1" /></Relationships>
</file>