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569686299b40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b14dfc6eec45d5"/>
      <w:footerReference w:type="even" r:id="R8d2c0460840b4a71"/>
      <w:footerReference w:type="first" r:id="R97e16e198d814e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78905ee2af44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DFZ-2015-838-XIII-NE-EI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e4ed47cc5843e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e9fdafbd2a4c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352b624d3b4fd9" /><Relationship Type="http://schemas.openxmlformats.org/officeDocument/2006/relationships/numbering" Target="/word/numbering.xml" Id="Ref7d110039454ff6" /><Relationship Type="http://schemas.openxmlformats.org/officeDocument/2006/relationships/settings" Target="/word/settings.xml" Id="Rad250e6a13c44941" /><Relationship Type="http://schemas.openxmlformats.org/officeDocument/2006/relationships/image" Target="/word/media/e5263c7d-5358-4695-944f-cf25828a2b26.png" Id="Re278905ee2af44ed" /><Relationship Type="http://schemas.openxmlformats.org/officeDocument/2006/relationships/image" Target="/word/media/e179e26f-906f-4564-bc0d-6b0d19324c99.png" Id="Rbee4ed47cc5843e6" /><Relationship Type="http://schemas.openxmlformats.org/officeDocument/2006/relationships/footer" Target="/word/footer1.xml" Id="R4bb14dfc6eec45d5" /><Relationship Type="http://schemas.openxmlformats.org/officeDocument/2006/relationships/footer" Target="/word/footer2.xml" Id="R8d2c0460840b4a71" /><Relationship Type="http://schemas.openxmlformats.org/officeDocument/2006/relationships/footer" Target="/word/footer3.xml" Id="R97e16e198d814e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e9fdafbd2a4c44" /></Relationships>
</file>