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6dd0659784f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7842b43f9b5479a"/>
      <w:footerReference w:type="even" r:id="Rb123a7cb6c564d8e"/>
      <w:footerReference w:type="first" r:id="Rb6b40b6a7e0943a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eeb170c3a1453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DFZ-2015-3176-VII-NE-EI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9b1be1ca8e4457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d233389e3cc4ae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53638756f44780" /><Relationship Type="http://schemas.openxmlformats.org/officeDocument/2006/relationships/numbering" Target="/word/numbering.xml" Id="R2f97bff8cab846a8" /><Relationship Type="http://schemas.openxmlformats.org/officeDocument/2006/relationships/settings" Target="/word/settings.xml" Id="R299d5cfeccca4387" /><Relationship Type="http://schemas.openxmlformats.org/officeDocument/2006/relationships/image" Target="/word/media/ed22b33d-fc54-4906-bd3f-93bd737b61ce.png" Id="R9aeeb170c3a14534" /><Relationship Type="http://schemas.openxmlformats.org/officeDocument/2006/relationships/image" Target="/word/media/7c329d6e-1562-458c-a130-a1c36b9038e3.png" Id="R69b1be1ca8e4457a" /><Relationship Type="http://schemas.openxmlformats.org/officeDocument/2006/relationships/footer" Target="/word/footer1.xml" Id="Rc7842b43f9b5479a" /><Relationship Type="http://schemas.openxmlformats.org/officeDocument/2006/relationships/footer" Target="/word/footer2.xml" Id="Rb123a7cb6c564d8e" /><Relationship Type="http://schemas.openxmlformats.org/officeDocument/2006/relationships/footer" Target="/word/footer3.xml" Id="Rb6b40b6a7e0943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d233389e3cc4ae6" /></Relationships>
</file>