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59a4bb91474d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332427e3024083"/>
      <w:footerReference w:type="even" r:id="R7bcde2a618704b94"/>
      <w:footerReference w:type="first" r:id="Ra5571fcac5c94f0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1bde168ff44a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DFZ-2015-1047-VII-NE-EI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e91291e8e240d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038bcf00904d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21701b7e72467e" /><Relationship Type="http://schemas.openxmlformats.org/officeDocument/2006/relationships/numbering" Target="/word/numbering.xml" Id="R7ec59a7ee53d4cb9" /><Relationship Type="http://schemas.openxmlformats.org/officeDocument/2006/relationships/settings" Target="/word/settings.xml" Id="R3c9e8937db1d4508" /><Relationship Type="http://schemas.openxmlformats.org/officeDocument/2006/relationships/image" Target="/word/media/bedf08d8-2878-4945-a43b-91eaaa913689.png" Id="R011bde168ff44a88" /><Relationship Type="http://schemas.openxmlformats.org/officeDocument/2006/relationships/image" Target="/word/media/37aa7fcf-b66f-4045-a059-285c1de78db8.png" Id="Rd6e91291e8e240d7" /><Relationship Type="http://schemas.openxmlformats.org/officeDocument/2006/relationships/footer" Target="/word/footer1.xml" Id="R4e332427e3024083" /><Relationship Type="http://schemas.openxmlformats.org/officeDocument/2006/relationships/footer" Target="/word/footer2.xml" Id="R7bcde2a618704b94" /><Relationship Type="http://schemas.openxmlformats.org/officeDocument/2006/relationships/footer" Target="/word/footer3.xml" Id="Ra5571fcac5c94f0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038bcf00904d27" /></Relationships>
</file>