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45181c64224b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b49af017a645b7"/>
      <w:footerReference w:type="even" r:id="R827d266f365e4c96"/>
      <w:footerReference w:type="first" r:id="R3e07d123455c4b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088e11cd8d44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5-75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6f5fbee86f45b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RIO CALLE CALLE - PHOENIX)</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1 (RIO CAU CAU - TEJA NORT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bd9ffec4ece4d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15eefd45ea4bfc" /><Relationship Type="http://schemas.openxmlformats.org/officeDocument/2006/relationships/numbering" Target="/word/numbering.xml" Id="Rd3e4c51adb794cd9" /><Relationship Type="http://schemas.openxmlformats.org/officeDocument/2006/relationships/settings" Target="/word/settings.xml" Id="R523af34d6eb64927" /><Relationship Type="http://schemas.openxmlformats.org/officeDocument/2006/relationships/image" Target="/word/media/cb8ad45f-c48f-4b71-a26e-71946d869852.png" Id="Rb0088e11cd8d44eb" /><Relationship Type="http://schemas.openxmlformats.org/officeDocument/2006/relationships/image" Target="/word/media/3e6d595a-564e-4546-b4f1-84513630d222.png" Id="Rad6f5fbee86f45be" /><Relationship Type="http://schemas.openxmlformats.org/officeDocument/2006/relationships/footer" Target="/word/footer1.xml" Id="R4eb49af017a645b7" /><Relationship Type="http://schemas.openxmlformats.org/officeDocument/2006/relationships/footer" Target="/word/footer2.xml" Id="R827d266f365e4c96" /><Relationship Type="http://schemas.openxmlformats.org/officeDocument/2006/relationships/footer" Target="/word/footer3.xml" Id="R3e07d123455c4b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d9ffec4ece4daa" /></Relationships>
</file>