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6b9d776f3347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c6111bd0144003"/>
      <w:footerReference w:type="even" r:id="R1a05c051769b40ea"/>
      <w:footerReference w:type="first" r:id="Rab9b5d3d2f8143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6c909d155a4b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DFZ-2015-1041-XIV-NE-EI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ca0c097d724b0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9731b2cc0841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9abd1c9d4841ef" /><Relationship Type="http://schemas.openxmlformats.org/officeDocument/2006/relationships/numbering" Target="/word/numbering.xml" Id="R63a7c69733ef4364" /><Relationship Type="http://schemas.openxmlformats.org/officeDocument/2006/relationships/settings" Target="/word/settings.xml" Id="R67f6f56295d148aa" /><Relationship Type="http://schemas.openxmlformats.org/officeDocument/2006/relationships/image" Target="/word/media/43c83d27-c714-486d-b54d-c81345cf08d2.png" Id="R566c909d155a4b09" /><Relationship Type="http://schemas.openxmlformats.org/officeDocument/2006/relationships/image" Target="/word/media/50da5975-f470-4a6a-8563-f3cdc33d7e48.png" Id="Rdbca0c097d724b0a" /><Relationship Type="http://schemas.openxmlformats.org/officeDocument/2006/relationships/footer" Target="/word/footer1.xml" Id="Rd9c6111bd0144003" /><Relationship Type="http://schemas.openxmlformats.org/officeDocument/2006/relationships/footer" Target="/word/footer2.xml" Id="R1a05c051769b40ea" /><Relationship Type="http://schemas.openxmlformats.org/officeDocument/2006/relationships/footer" Target="/word/footer3.xml" Id="Rab9b5d3d2f8143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9731b2cc0841a1" /></Relationships>
</file>