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f078d7098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e4e48368edc48d9"/>
      <w:footerReference w:type="even" r:id="R7d89599aa4f243a4"/>
      <w:footerReference w:type="first" r:id="R7c1482740b0b409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f4b2021045d430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DFZ-2015-753-XIII-NE-EI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9c1545c8a3748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49094146c1a45e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700de49c8445f" /><Relationship Type="http://schemas.openxmlformats.org/officeDocument/2006/relationships/numbering" Target="/word/numbering.xml" Id="R1336c7d7ccd347bb" /><Relationship Type="http://schemas.openxmlformats.org/officeDocument/2006/relationships/settings" Target="/word/settings.xml" Id="R5416c8203df4435b" /><Relationship Type="http://schemas.openxmlformats.org/officeDocument/2006/relationships/image" Target="/word/media/9050e91a-ad49-483e-8fe4-935d5306c908.png" Id="R4f4b2021045d430b" /><Relationship Type="http://schemas.openxmlformats.org/officeDocument/2006/relationships/image" Target="/word/media/b3d09ddb-73a3-4d7d-ac18-64ba862758dc.png" Id="R19c1545c8a374825" /><Relationship Type="http://schemas.openxmlformats.org/officeDocument/2006/relationships/footer" Target="/word/footer1.xml" Id="Ree4e48368edc48d9" /><Relationship Type="http://schemas.openxmlformats.org/officeDocument/2006/relationships/footer" Target="/word/footer2.xml" Id="R7d89599aa4f243a4" /><Relationship Type="http://schemas.openxmlformats.org/officeDocument/2006/relationships/footer" Target="/word/footer3.xml" Id="R7c1482740b0b40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49094146c1a45ec" /></Relationships>
</file>